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E7B0" w14:textId="7E8B2891" w:rsidR="00994F12" w:rsidRP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Конспект занятия по рукопашному бою</w:t>
      </w:r>
    </w:p>
    <w:p w14:paraId="3FC3D83B" w14:textId="56E373B4" w:rsidR="00691850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91850" w:rsidRPr="00691850">
        <w:rPr>
          <w:rFonts w:ascii="Times New Roman" w:hAnsi="Times New Roman" w:cs="Times New Roman"/>
          <w:sz w:val="28"/>
        </w:rPr>
        <w:t>Применение комплекс</w:t>
      </w:r>
      <w:r w:rsidR="00691850">
        <w:rPr>
          <w:rFonts w:ascii="Times New Roman" w:hAnsi="Times New Roman" w:cs="Times New Roman"/>
          <w:sz w:val="28"/>
        </w:rPr>
        <w:t>а</w:t>
      </w:r>
      <w:r w:rsidR="00691850" w:rsidRPr="00691850">
        <w:rPr>
          <w:rFonts w:ascii="Times New Roman" w:hAnsi="Times New Roman" w:cs="Times New Roman"/>
          <w:sz w:val="28"/>
        </w:rPr>
        <w:t xml:space="preserve"> специальных силовых упражнений</w:t>
      </w:r>
      <w:r w:rsidR="00691850">
        <w:rPr>
          <w:rFonts w:ascii="Times New Roman" w:hAnsi="Times New Roman" w:cs="Times New Roman"/>
          <w:sz w:val="28"/>
        </w:rPr>
        <w:t>.</w:t>
      </w:r>
      <w:r w:rsidR="00691850" w:rsidRPr="00691850">
        <w:rPr>
          <w:rFonts w:ascii="Times New Roman" w:hAnsi="Times New Roman" w:cs="Times New Roman"/>
          <w:sz w:val="28"/>
        </w:rPr>
        <w:t xml:space="preserve"> </w:t>
      </w:r>
    </w:p>
    <w:p w14:paraId="00BAE10A" w14:textId="3C025000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Тренер-преподаватель:</w:t>
      </w:r>
      <w:r>
        <w:rPr>
          <w:rFonts w:ascii="Times New Roman" w:hAnsi="Times New Roman" w:cs="Times New Roman"/>
          <w:sz w:val="28"/>
        </w:rPr>
        <w:t xml:space="preserve"> Карманов Д.М.</w:t>
      </w:r>
    </w:p>
    <w:p w14:paraId="45AF495C" w14:textId="0FB69245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Дата проведения</w:t>
      </w:r>
      <w:r w:rsidRPr="00B144D2">
        <w:rPr>
          <w:rFonts w:ascii="Times New Roman" w:hAnsi="Times New Roman" w:cs="Times New Roman"/>
          <w:b/>
          <w:sz w:val="28"/>
          <w:lang w:val="en-US"/>
        </w:rPr>
        <w:t>:</w:t>
      </w:r>
      <w:r w:rsidRPr="00B144D2">
        <w:rPr>
          <w:rFonts w:ascii="Times New Roman" w:hAnsi="Times New Roman" w:cs="Times New Roman"/>
          <w:b/>
          <w:sz w:val="28"/>
        </w:rPr>
        <w:t xml:space="preserve"> </w:t>
      </w:r>
      <w:r w:rsidR="00691850">
        <w:rPr>
          <w:rFonts w:ascii="Times New Roman" w:hAnsi="Times New Roman" w:cs="Times New Roman"/>
          <w:sz w:val="28"/>
        </w:rPr>
        <w:t>1</w:t>
      </w:r>
      <w:r w:rsidR="003F627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.04.20г.</w:t>
      </w:r>
    </w:p>
    <w:p w14:paraId="50DF8005" w14:textId="5A46CEC0" w:rsidR="00B144D2" w:rsidRPr="00B144D2" w:rsidRDefault="00B144D2" w:rsidP="00B144D2">
      <w:pPr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План</w:t>
      </w:r>
      <w:r w:rsidRPr="00B144D2">
        <w:rPr>
          <w:rFonts w:ascii="Times New Roman" w:hAnsi="Times New Roman" w:cs="Times New Roman"/>
          <w:b/>
          <w:sz w:val="28"/>
          <w:lang w:val="en-US"/>
        </w:rPr>
        <w:t>:</w:t>
      </w:r>
    </w:p>
    <w:p w14:paraId="69768074" w14:textId="7E9519BB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Вводная часть </w:t>
      </w:r>
    </w:p>
    <w:p w14:paraId="2ECABFE3" w14:textId="3909070E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</w:t>
      </w:r>
    </w:p>
    <w:p w14:paraId="4959DC2B" w14:textId="2A60821F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Заключительная часть </w:t>
      </w:r>
    </w:p>
    <w:p w14:paraId="72B37A6C" w14:textId="30B6760F" w:rsid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1315"/>
        <w:gridCol w:w="5801"/>
      </w:tblGrid>
      <w:tr w:rsidR="00B144D2" w14:paraId="3ABC3942" w14:textId="77777777" w:rsidTr="00B144D2">
        <w:tc>
          <w:tcPr>
            <w:tcW w:w="2170" w:type="dxa"/>
          </w:tcPr>
          <w:p w14:paraId="4F551751" w14:textId="4C4D252F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</w:p>
        </w:tc>
        <w:tc>
          <w:tcPr>
            <w:tcW w:w="2220" w:type="dxa"/>
          </w:tcPr>
          <w:p w14:paraId="0E6C6AC7" w14:textId="16860B52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Разминка </w:t>
            </w:r>
          </w:p>
        </w:tc>
        <w:tc>
          <w:tcPr>
            <w:tcW w:w="4955" w:type="dxa"/>
          </w:tcPr>
          <w:p w14:paraId="25B09B58" w14:textId="072C1799" w:rsidR="00FE1E59" w:rsidRDefault="003F627B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https://www.youtube.com/watch?v=Awvga5DVPQw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76D572A" w14:textId="2042D7A8" w:rsidR="00B144D2" w:rsidRDefault="003F627B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https://www.youtube.com/watch?v=Bvwt18Y7Ywc</w:t>
              </w:r>
            </w:hyperlink>
            <w:r w:rsidR="00B144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048FA6E" w14:textId="4195B5D4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4D2" w14:paraId="373B3A20" w14:textId="77777777" w:rsidTr="00B144D2">
        <w:tc>
          <w:tcPr>
            <w:tcW w:w="2170" w:type="dxa"/>
          </w:tcPr>
          <w:p w14:paraId="58F91598" w14:textId="2B15CE4C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2220" w:type="dxa"/>
          </w:tcPr>
          <w:p w14:paraId="1EDF8941" w14:textId="479C33EE" w:rsidR="003F627B" w:rsidRPr="00B144D2" w:rsidRDefault="00B144D2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Комплекс </w:t>
            </w:r>
            <w:r w:rsidR="003F627B">
              <w:rPr>
                <w:rFonts w:ascii="Times New Roman" w:hAnsi="Times New Roman" w:cs="Times New Roman"/>
                <w:sz w:val="28"/>
              </w:rPr>
              <w:t>С</w:t>
            </w:r>
            <w:r w:rsidRPr="00B144D2">
              <w:rPr>
                <w:rFonts w:ascii="Times New Roman" w:hAnsi="Times New Roman" w:cs="Times New Roman"/>
                <w:sz w:val="28"/>
              </w:rPr>
              <w:t xml:space="preserve">ФП. </w:t>
            </w:r>
          </w:p>
          <w:p w14:paraId="66BE4CB2" w14:textId="6A161600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5" w:type="dxa"/>
          </w:tcPr>
          <w:p w14:paraId="7781B950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5. Выполнение упражнения на брюшной пресс (можно использовать упражнения 6–9). Комплексы № 5–8 выполняются с максимальной быстротой и амплитудой, с интервалом между последующими повторениями 1,0–1,5 секунды: 40; 35; 30 раз.</w:t>
            </w:r>
          </w:p>
          <w:p w14:paraId="46AF232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7E3869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6. Выполнение упражнений № 6–9 с максимальной быстротой и темпом: 30; 25; 25 раз.</w:t>
            </w:r>
          </w:p>
          <w:p w14:paraId="7EAE8A38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F977D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7. Выполнение упражнений № 6–9 с различным количеством повторений на один счет: [15 серий x 3 повторения с интервалом 5–10 секунд]; [10 серий x 4 повторения]; [10 серий x 3 повторения].</w:t>
            </w:r>
          </w:p>
          <w:p w14:paraId="657813F4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AA25A19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8. Выполнение трех серий упражнений № 6–9 с максимальной амплитудой и быстротой преодолевающих движений, в высоком темпе через 5–8 секунд отдыха: 10 + 9 + 8 раз; 8 + 7 + 6 раз; 9 + 6 + 5 раз.</w:t>
            </w:r>
          </w:p>
          <w:p w14:paraId="51673E7B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0D4E6E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lastRenderedPageBreak/>
              <w:t>Комплекс № 9. Прыжки на двух ногах на месте с подтягиванием коленей к груди (упражнение № 18): [10 прыжков + отдых 15–30 секунд со встряхиванием мышц ног + 9 прыжков]; [10 + 8 прыжков]; [10 + 7 прыжков]. Между сериями — отдых 1 минута.</w:t>
            </w:r>
          </w:p>
          <w:p w14:paraId="02A9F25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CC2108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10. Попеременные подскоки в приседе, на левой и правой ноге (упражнение № 20): 20; 15; 10 раз на каждую ногу.</w:t>
            </w:r>
          </w:p>
          <w:p w14:paraId="4C01D19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CD3643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Если же силовые упражнения выполняются одним «блоком» во второй половине или в самом конце тренировки, то их необходимо выполнять в форме суперсерии (комплексы № 11–15), когда одно задание следует за другим почти без отдыха.</w:t>
            </w:r>
          </w:p>
          <w:p w14:paraId="54B7F582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52552B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11.</w:t>
            </w:r>
          </w:p>
          <w:p w14:paraId="619A1D66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066B688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1. Отжимание в упоре на руках в максимальном темпе 20 раз.</w:t>
            </w:r>
          </w:p>
          <w:p w14:paraId="2F756F80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7435126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2. Упражнение на гибкость в положении сидя в течение 1,0–1,5 минуты.</w:t>
            </w:r>
          </w:p>
          <w:p w14:paraId="7C8CFBD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7A73E0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3. Отжимание в упоре лежа 45–50 раз в произвольном темпе с возможным отдыхом в положении упора лежа.</w:t>
            </w:r>
          </w:p>
          <w:p w14:paraId="760460CC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102576A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4. Упражнение на гибкость в положении сидя в течение 2–3 минут.</w:t>
            </w:r>
          </w:p>
          <w:p w14:paraId="71E04729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416DEF0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5. Подскоки на месте 1–2 минуты.</w:t>
            </w:r>
          </w:p>
          <w:p w14:paraId="3C737E85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5C98C48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6. Отжимание в упоре лежа 15 раз в максимальном темпе.</w:t>
            </w:r>
          </w:p>
          <w:p w14:paraId="1017897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2005B0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7. Отдых лежа на животе 15–30 секунд, полностью расслабиться, руки вдоль туловища.</w:t>
            </w:r>
          </w:p>
          <w:p w14:paraId="12B06D5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55E6D35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 xml:space="preserve">8. Отжимание в упоре лежа: 14 раз + отдых 15–30 секунд; 13; 12; 11; 10 раз, в каждой </w:t>
            </w:r>
            <w:r w:rsidRPr="003F627B">
              <w:rPr>
                <w:rFonts w:ascii="Times New Roman" w:hAnsi="Times New Roman" w:cs="Times New Roman"/>
                <w:sz w:val="28"/>
              </w:rPr>
              <w:lastRenderedPageBreak/>
              <w:t>серии увеличивая продолжительность отдыха на 5 секунд.</w:t>
            </w:r>
          </w:p>
          <w:p w14:paraId="6290473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40A102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9. Упражнение на гибкость в положении сидя 4–5 минут.</w:t>
            </w:r>
          </w:p>
          <w:p w14:paraId="211B9BD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B35520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12.</w:t>
            </w:r>
          </w:p>
          <w:p w14:paraId="0797C93B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50FA03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1. Отжимание в упоре лежа с опорой на ладонях — 20 раз.</w:t>
            </w:r>
          </w:p>
          <w:p w14:paraId="23835320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018BBFC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2. Перейти в упор на пяти пальцах и без дополнительного отдыха отжаться 10 раз.</w:t>
            </w:r>
          </w:p>
          <w:p w14:paraId="4FF05F5A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86F15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3. Перейти в упор на четырех пальцах и без отдыха отжаться 6 раз.</w:t>
            </w:r>
          </w:p>
          <w:p w14:paraId="7AE652F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1093022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4. Перейти в упор на трех пальцах и отжаться без отдыха 6 раз.</w:t>
            </w:r>
          </w:p>
          <w:p w14:paraId="08886BEF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4A172BB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5. Затем перейти в упор лежа с опорой на кулаках и отжаться 10 раз с максимальной амплитудой.</w:t>
            </w:r>
          </w:p>
          <w:p w14:paraId="70BB7800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2F792C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13.</w:t>
            </w:r>
          </w:p>
          <w:p w14:paraId="4EC7DDF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49A897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1. Выполнить 20 повторений в произвольном темпе одного из упражнений на брюшной пресс (№ 6–9), отдых лежа на спине 10–15 секунд.</w:t>
            </w:r>
          </w:p>
          <w:p w14:paraId="1797AFE9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1443ACA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2. Выполнить это же упражнение в максимальном темпе 20 раз, затем — упражнение на гибкость в положении сидя 3–5 минут для отдыха.</w:t>
            </w:r>
          </w:p>
          <w:p w14:paraId="21901341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F3F5D1C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3. Выполнить упражнение в максимальном темпе с различным количеством повторений на один счет без отдыха: [6 серий x 5 повторений] + [5 серий x 4 повторения] + [10 серий x 2 повторения] + отдых (упражнение на гибкость сидя) 5–8 минут.</w:t>
            </w:r>
          </w:p>
          <w:p w14:paraId="2CE3D35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B30689C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14.</w:t>
            </w:r>
          </w:p>
          <w:p w14:paraId="4B29E9A2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1F4D833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lastRenderedPageBreak/>
              <w:t>1. Выполнить одно из упражнений на брюшной пресс (№ 6–9) 15 повторений в максимальном темпе, отдых 10–15 секунд, затем серии по 13, 11, 9 повторений и с таким же отдыхом.</w:t>
            </w:r>
          </w:p>
          <w:p w14:paraId="4916E907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F69CD8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2. Упражнение на гибкость в положении сидя 2–3 минуты.</w:t>
            </w:r>
          </w:p>
          <w:p w14:paraId="25EBC224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083B758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3. Выполнить упражнение на брюшной пресс в произвольном темпе 10 раз.</w:t>
            </w:r>
          </w:p>
          <w:p w14:paraId="381D83C2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F548CA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Комплекс № 15.</w:t>
            </w:r>
          </w:p>
          <w:p w14:paraId="49A5DBE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F328C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Этот комплекс выполняется в середине основной части тренировочного занятия в течение примерно 10 минут.</w:t>
            </w:r>
          </w:p>
          <w:p w14:paraId="5D713D87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524406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1. Подскоки на месте попеременно на левой-правой ноге в течение 30 секунд.</w:t>
            </w:r>
          </w:p>
          <w:p w14:paraId="5B088E2B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242E85A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2. Упражнение № 17 на четыре счета (по описанию) выполнить подряд без отдыха — [20 циклов в произвольном темпе] + [10 циклов в ускоренном темпе] + [10 циклов в максимальном темпе].</w:t>
            </w:r>
          </w:p>
          <w:p w14:paraId="0BD8B1A5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323BE9E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3. Подскоки на месте попеременно на левой и правой ноге — 30 секунд.</w:t>
            </w:r>
          </w:p>
          <w:p w14:paraId="5D54654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9BF13C4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4. В левосторонней стойке — подъем левого колена к плечу: [20 раз в произвольном темпе] + [10 раз в ускоренном темпе] + [10 раз в максимальном темпе, без отдыха].</w:t>
            </w:r>
          </w:p>
          <w:p w14:paraId="0266030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E8FA9B8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5. Подскоки на месте попеременно на левой и правой ноге — 30 секунд.</w:t>
            </w:r>
          </w:p>
          <w:p w14:paraId="086EC0D4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BE84C5A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6. Перейти в правостороннюю стойку и выполнить подъем правого колена к плечу, как в пункте 4.</w:t>
            </w:r>
          </w:p>
          <w:p w14:paraId="39C5C92D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3C38AD4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7. Отдых — любое упражнение на гибкость в положении стоя 3–4 минуты (вращение тазом, туловища, наклоны туловища и т. д.).</w:t>
            </w:r>
          </w:p>
          <w:p w14:paraId="2FB1CBCC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2E4106C" w14:textId="77777777" w:rsidR="003F627B" w:rsidRPr="003F627B" w:rsidRDefault="003F627B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627B">
              <w:rPr>
                <w:rFonts w:ascii="Times New Roman" w:hAnsi="Times New Roman" w:cs="Times New Roman"/>
                <w:sz w:val="28"/>
              </w:rPr>
              <w:t>8. Упражнение № 10 — вращение согнутой в колене ногой (голень и стопа максимально расслаблены) — по 30 повторений каждой ногой наружу и вовнутрь.</w:t>
            </w:r>
          </w:p>
          <w:p w14:paraId="2D9138C2" w14:textId="0B391318" w:rsidR="00FE1E59" w:rsidRPr="00B144D2" w:rsidRDefault="00FE1E59" w:rsidP="003F6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B144D2" w14:paraId="24509FC5" w14:textId="77777777" w:rsidTr="00B144D2">
        <w:tc>
          <w:tcPr>
            <w:tcW w:w="2170" w:type="dxa"/>
          </w:tcPr>
          <w:p w14:paraId="4F194286" w14:textId="3AF2EF2B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Заключительная часть</w:t>
            </w:r>
          </w:p>
        </w:tc>
        <w:tc>
          <w:tcPr>
            <w:tcW w:w="2220" w:type="dxa"/>
          </w:tcPr>
          <w:p w14:paraId="1719E4C6" w14:textId="1E0630D7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Заминка </w:t>
            </w:r>
          </w:p>
        </w:tc>
        <w:tc>
          <w:tcPr>
            <w:tcW w:w="4955" w:type="dxa"/>
          </w:tcPr>
          <w:p w14:paraId="576A4E74" w14:textId="69567506" w:rsidR="00B144D2" w:rsidRPr="00B144D2" w:rsidRDefault="003F627B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FE1E59" w:rsidRPr="00F5082C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https://www.youtube.com/watch?v=yM8WRIYeczA</w:t>
              </w:r>
            </w:hyperlink>
            <w:r w:rsidR="00FE1E5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14:paraId="62DBF7F6" w14:textId="1044B3AB" w:rsidR="00B144D2" w:rsidRDefault="008E3E99" w:rsidP="008E3E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  <w:r w:rsidRPr="001E293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6AD6D7B" w14:textId="319E4314" w:rsidR="008E3E99" w:rsidRPr="008E3E99" w:rsidRDefault="008E3E99" w:rsidP="008E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Прислать фото или видео отчет. </w:t>
      </w:r>
    </w:p>
    <w:sectPr w:rsidR="008E3E99" w:rsidRPr="008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C1"/>
    <w:multiLevelType w:val="hybridMultilevel"/>
    <w:tmpl w:val="5D6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57"/>
    <w:rsid w:val="001E2938"/>
    <w:rsid w:val="003F627B"/>
    <w:rsid w:val="00454C57"/>
    <w:rsid w:val="00691850"/>
    <w:rsid w:val="008E3E99"/>
    <w:rsid w:val="00994F12"/>
    <w:rsid w:val="00B144D2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BB7"/>
  <w15:chartTrackingRefBased/>
  <w15:docId w15:val="{461DA947-6D64-454A-BA7E-1755962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8WRIYe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wt18Y7Ywc" TargetMode="External"/><Relationship Id="rId5" Type="http://schemas.openxmlformats.org/officeDocument/2006/relationships/hyperlink" Target="https://www.youtube.com/watch?v=Awvga5DVP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6</cp:revision>
  <dcterms:created xsi:type="dcterms:W3CDTF">2020-04-05T09:41:00Z</dcterms:created>
  <dcterms:modified xsi:type="dcterms:W3CDTF">2020-04-09T08:54:00Z</dcterms:modified>
</cp:coreProperties>
</file>